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03" w:type="dxa"/>
        <w:jc w:val="center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4087"/>
        <w:gridCol w:w="918"/>
      </w:tblGrid>
      <w:tr w:rsidR="00797C66" w:rsidRPr="009F14E4" w:rsidTr="00D46D90">
        <w:trPr>
          <w:trHeight w:val="742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7C66" w:rsidRPr="009F14E4" w:rsidRDefault="00797C66" w:rsidP="006A54A3">
            <w:pPr>
              <w:pStyle w:val="Cabealho"/>
              <w:snapToGrid w:val="0"/>
              <w:ind w:left="-170"/>
              <w:jc w:val="center"/>
              <w:rPr>
                <w:rFonts w:ascii="Verdana" w:hAnsi="Verdana"/>
                <w:b/>
                <w:bCs/>
              </w:rPr>
            </w:pPr>
            <w:r w:rsidRPr="00B744B6">
              <w:rPr>
                <w:rFonts w:ascii="Verdana" w:hAnsi="Verdana"/>
                <w:b/>
                <w:bCs/>
                <w:noProof/>
              </w:rPr>
              <w:drawing>
                <wp:inline distT="0" distB="0" distL="0" distR="0">
                  <wp:extent cx="489833" cy="453224"/>
                  <wp:effectExtent l="19050" t="0" r="5467" b="0"/>
                  <wp:docPr id="6" name="Imagem 6" descr="K:\Edital\Alecrim\2015\Dados\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:\Edital\Alecrim\2015\Dados\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42" cy="46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7C66" w:rsidRPr="009F14E4" w:rsidRDefault="00797C66" w:rsidP="006A54A3">
            <w:pPr>
              <w:pStyle w:val="Cabealho"/>
              <w:jc w:val="center"/>
              <w:rPr>
                <w:b/>
                <w:sz w:val="18"/>
                <w:szCs w:val="18"/>
              </w:rPr>
            </w:pPr>
            <w:r w:rsidRPr="009F14E4">
              <w:rPr>
                <w:b/>
                <w:sz w:val="18"/>
                <w:szCs w:val="18"/>
              </w:rPr>
              <w:t xml:space="preserve">MUNICÍPIO DE </w:t>
            </w:r>
            <w:r>
              <w:rPr>
                <w:b/>
                <w:sz w:val="18"/>
                <w:szCs w:val="18"/>
              </w:rPr>
              <w:t>ALECRIM</w:t>
            </w:r>
          </w:p>
          <w:p w:rsidR="00797C66" w:rsidRPr="009F14E4" w:rsidRDefault="00482B88" w:rsidP="006A54A3">
            <w:pPr>
              <w:ind w:right="-244" w:hanging="15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EXTRATO DE EDITAL Nº</w:t>
            </w:r>
            <w:r w:rsidR="001309E1">
              <w:rPr>
                <w:b/>
                <w:sz w:val="18"/>
                <w:szCs w:val="18"/>
              </w:rPr>
              <w:t xml:space="preserve"> 0</w:t>
            </w:r>
            <w:r w:rsidR="00D46F1D">
              <w:rPr>
                <w:b/>
                <w:sz w:val="18"/>
                <w:szCs w:val="18"/>
              </w:rPr>
              <w:t>6</w:t>
            </w:r>
            <w:r w:rsidR="00797C66" w:rsidRPr="009F14E4">
              <w:rPr>
                <w:b/>
                <w:sz w:val="18"/>
                <w:szCs w:val="18"/>
              </w:rPr>
              <w:t>/2015</w:t>
            </w:r>
          </w:p>
          <w:p w:rsidR="00797C66" w:rsidRPr="009F14E4" w:rsidRDefault="00797C66" w:rsidP="006A54A3">
            <w:pPr>
              <w:pStyle w:val="Cabealho"/>
              <w:snapToGrid w:val="0"/>
              <w:ind w:left="-218" w:right="-244"/>
              <w:jc w:val="center"/>
              <w:rPr>
                <w:rFonts w:ascii="Verdana" w:hAnsi="Verdana"/>
                <w:b/>
                <w:bCs/>
              </w:rPr>
            </w:pPr>
            <w:r w:rsidRPr="009F14E4">
              <w:rPr>
                <w:b/>
                <w:sz w:val="18"/>
                <w:szCs w:val="18"/>
              </w:rPr>
              <w:t xml:space="preserve">REALIZAÇÃO: </w:t>
            </w:r>
            <w:proofErr w:type="gramStart"/>
            <w:r w:rsidRPr="009F14E4">
              <w:rPr>
                <w:b/>
                <w:sz w:val="18"/>
                <w:szCs w:val="18"/>
              </w:rPr>
              <w:t>OBJETIVA CONCURSOS</w:t>
            </w:r>
            <w:proofErr w:type="gramEnd"/>
            <w:r w:rsidRPr="009F14E4">
              <w:rPr>
                <w:b/>
                <w:sz w:val="18"/>
                <w:szCs w:val="18"/>
              </w:rPr>
              <w:t xml:space="preserve"> LTDA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C66" w:rsidRPr="009F14E4" w:rsidRDefault="00797C66" w:rsidP="006A54A3">
            <w:pPr>
              <w:pStyle w:val="Cabealho"/>
              <w:snapToGrid w:val="0"/>
              <w:jc w:val="center"/>
              <w:rPr>
                <w:rFonts w:ascii="Verdana" w:hAnsi="Verdana"/>
                <w:b/>
                <w:bCs/>
              </w:rPr>
            </w:pPr>
            <w:r w:rsidRPr="009F14E4">
              <w:rPr>
                <w:sz w:val="18"/>
                <w:szCs w:val="18"/>
              </w:rPr>
              <w:object w:dxaOrig="1455" w:dyaOrig="1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05pt;height:22.55pt" o:ole="">
                  <v:imagedata r:id="rId5" o:title=""/>
                </v:shape>
                <o:OLEObject Type="Embed" ProgID="PBrush" ShapeID="_x0000_i1025" DrawAspect="Content" ObjectID="_1497859368" r:id="rId6"/>
              </w:object>
            </w:r>
          </w:p>
        </w:tc>
      </w:tr>
      <w:tr w:rsidR="00797C66" w:rsidRPr="009F14E4" w:rsidTr="00D46D90">
        <w:trPr>
          <w:trHeight w:val="993"/>
          <w:jc w:val="center"/>
        </w:trPr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CF" w:rsidRPr="00D46D90" w:rsidRDefault="00AE50CF" w:rsidP="006A54A3">
            <w:pPr>
              <w:ind w:left="-57" w:right="-57"/>
              <w:jc w:val="both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TORNA PÚBLICO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725BF">
              <w:rPr>
                <w:bCs/>
                <w:sz w:val="18"/>
                <w:szCs w:val="18"/>
              </w:rPr>
              <w:t xml:space="preserve">o resultado </w:t>
            </w:r>
            <w:r>
              <w:rPr>
                <w:bCs/>
                <w:sz w:val="18"/>
                <w:szCs w:val="18"/>
              </w:rPr>
              <w:t xml:space="preserve">dos recursos </w:t>
            </w:r>
            <w:r w:rsidRPr="00BE3138">
              <w:rPr>
                <w:sz w:val="18"/>
                <w:szCs w:val="18"/>
              </w:rPr>
              <w:t xml:space="preserve">de notas da Prova Objetiva </w:t>
            </w:r>
            <w:r w:rsidR="005C0789">
              <w:rPr>
                <w:sz w:val="18"/>
                <w:szCs w:val="18"/>
              </w:rPr>
              <w:t>e</w:t>
            </w:r>
            <w:r w:rsidR="006A54A3">
              <w:rPr>
                <w:sz w:val="18"/>
                <w:szCs w:val="18"/>
              </w:rPr>
              <w:t xml:space="preserve"> a </w:t>
            </w:r>
            <w:r w:rsidR="006A54A3" w:rsidRPr="00BE3138">
              <w:rPr>
                <w:sz w:val="18"/>
                <w:szCs w:val="18"/>
              </w:rPr>
              <w:t>convocação para a Prova Prática</w:t>
            </w:r>
            <w:r w:rsidR="00D46D90">
              <w:rPr>
                <w:sz w:val="18"/>
                <w:szCs w:val="18"/>
              </w:rPr>
              <w:t xml:space="preserve">. </w:t>
            </w:r>
            <w:r w:rsidRPr="00E64254">
              <w:rPr>
                <w:sz w:val="18"/>
                <w:szCs w:val="18"/>
              </w:rPr>
              <w:t xml:space="preserve">A </w:t>
            </w:r>
            <w:r w:rsidRPr="00E64254">
              <w:rPr>
                <w:b/>
                <w:sz w:val="18"/>
                <w:szCs w:val="18"/>
              </w:rPr>
              <w:t>PROVA PRÁTICA</w:t>
            </w:r>
            <w:r w:rsidRPr="00E64254">
              <w:rPr>
                <w:sz w:val="18"/>
                <w:szCs w:val="18"/>
              </w:rPr>
              <w:t xml:space="preserve"> </w:t>
            </w:r>
            <w:r w:rsidRPr="00D46D90">
              <w:rPr>
                <w:sz w:val="18"/>
                <w:szCs w:val="18"/>
              </w:rPr>
              <w:t xml:space="preserve">será realizada no dia </w:t>
            </w:r>
            <w:r w:rsidR="00D46D90">
              <w:rPr>
                <w:b/>
                <w:sz w:val="18"/>
                <w:szCs w:val="18"/>
              </w:rPr>
              <w:t>19/07/</w:t>
            </w:r>
            <w:r w:rsidRPr="00D46D90">
              <w:rPr>
                <w:b/>
                <w:sz w:val="18"/>
                <w:szCs w:val="18"/>
              </w:rPr>
              <w:t>2015 (</w:t>
            </w:r>
            <w:r w:rsidR="00D46D90">
              <w:rPr>
                <w:b/>
                <w:sz w:val="18"/>
                <w:szCs w:val="18"/>
              </w:rPr>
              <w:t xml:space="preserve">domingo), </w:t>
            </w:r>
            <w:r w:rsidR="00D46D90" w:rsidRPr="00D46D90">
              <w:rPr>
                <w:sz w:val="18"/>
                <w:szCs w:val="18"/>
              </w:rPr>
              <w:t>no</w:t>
            </w:r>
            <w:r w:rsidR="00D46D90">
              <w:rPr>
                <w:b/>
                <w:sz w:val="18"/>
                <w:szCs w:val="18"/>
              </w:rPr>
              <w:t xml:space="preserve"> Centro de Cultura Gaúcha - CCG, </w:t>
            </w:r>
            <w:r w:rsidR="00D46D90" w:rsidRPr="00D46D90">
              <w:rPr>
                <w:bCs/>
                <w:sz w:val="18"/>
                <w:szCs w:val="18"/>
              </w:rPr>
              <w:t>anexo ao Ginásio Municipal de Esportes</w:t>
            </w:r>
            <w:r w:rsidR="00D46D90">
              <w:rPr>
                <w:bCs/>
                <w:sz w:val="18"/>
                <w:szCs w:val="18"/>
              </w:rPr>
              <w:t>,</w:t>
            </w:r>
            <w:r w:rsidR="00D46D90">
              <w:rPr>
                <w:b/>
                <w:sz w:val="18"/>
                <w:szCs w:val="18"/>
              </w:rPr>
              <w:t xml:space="preserve"> </w:t>
            </w:r>
            <w:r w:rsidR="00D46D90" w:rsidRPr="00D46D90">
              <w:rPr>
                <w:sz w:val="18"/>
                <w:szCs w:val="18"/>
              </w:rPr>
              <w:t>s</w:t>
            </w:r>
            <w:r w:rsidR="00D46D90" w:rsidRPr="00D46D90">
              <w:rPr>
                <w:bCs/>
                <w:sz w:val="18"/>
                <w:szCs w:val="18"/>
              </w:rPr>
              <w:t>ituado</w:t>
            </w:r>
            <w:r w:rsidR="00D46D90">
              <w:rPr>
                <w:bCs/>
                <w:sz w:val="18"/>
                <w:szCs w:val="18"/>
              </w:rPr>
              <w:t xml:space="preserve"> na</w:t>
            </w:r>
            <w:r w:rsidR="00D46D90" w:rsidRPr="00D46D90">
              <w:rPr>
                <w:bCs/>
                <w:sz w:val="18"/>
                <w:szCs w:val="18"/>
              </w:rPr>
              <w:t xml:space="preserve"> Rua Princesa Isabel, </w:t>
            </w:r>
            <w:r w:rsidR="00D46D90">
              <w:rPr>
                <w:bCs/>
                <w:sz w:val="18"/>
                <w:szCs w:val="18"/>
              </w:rPr>
              <w:t xml:space="preserve">nº 453, </w:t>
            </w:r>
            <w:r w:rsidR="00D46D90" w:rsidRPr="00D46D90">
              <w:rPr>
                <w:bCs/>
                <w:sz w:val="18"/>
                <w:szCs w:val="18"/>
              </w:rPr>
              <w:t>Centro</w:t>
            </w:r>
            <w:r w:rsidR="00D46D90">
              <w:rPr>
                <w:bCs/>
                <w:sz w:val="18"/>
                <w:szCs w:val="18"/>
              </w:rPr>
              <w:t xml:space="preserve"> de Alecrim/RS</w:t>
            </w:r>
            <w:r w:rsidRPr="00D46D90">
              <w:rPr>
                <w:bCs/>
                <w:sz w:val="18"/>
                <w:szCs w:val="18"/>
              </w:rPr>
              <w:t xml:space="preserve">, </w:t>
            </w:r>
            <w:r w:rsidR="00D46D90">
              <w:rPr>
                <w:bCs/>
                <w:sz w:val="18"/>
                <w:szCs w:val="18"/>
              </w:rPr>
              <w:t>conforme segue: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56"/>
              <w:gridCol w:w="3121"/>
            </w:tblGrid>
            <w:tr w:rsidR="00AE50CF" w:rsidRPr="00E64254" w:rsidTr="001F57EF">
              <w:trPr>
                <w:trHeight w:val="108"/>
                <w:jc w:val="center"/>
              </w:trPr>
              <w:tc>
                <w:tcPr>
                  <w:tcW w:w="2556" w:type="dxa"/>
                  <w:shd w:val="clear" w:color="auto" w:fill="EEECE1" w:themeFill="background2"/>
                  <w:vAlign w:val="center"/>
                </w:tcPr>
                <w:p w:rsidR="00AE50CF" w:rsidRPr="00E64254" w:rsidRDefault="00D46D90" w:rsidP="00D46D9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64254">
                    <w:rPr>
                      <w:b/>
                      <w:sz w:val="18"/>
                      <w:szCs w:val="18"/>
                    </w:rPr>
                    <w:t>HORÁRIO</w:t>
                  </w:r>
                </w:p>
              </w:tc>
              <w:tc>
                <w:tcPr>
                  <w:tcW w:w="3121" w:type="dxa"/>
                  <w:shd w:val="clear" w:color="auto" w:fill="EEECE1" w:themeFill="background2"/>
                  <w:vAlign w:val="center"/>
                </w:tcPr>
                <w:p w:rsidR="00AE50CF" w:rsidRPr="00E64254" w:rsidRDefault="00D46D90" w:rsidP="00D46D9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64254">
                    <w:rPr>
                      <w:b/>
                      <w:sz w:val="18"/>
                      <w:szCs w:val="18"/>
                    </w:rPr>
                    <w:t>CARGOS</w:t>
                  </w:r>
                </w:p>
              </w:tc>
            </w:tr>
            <w:tr w:rsidR="00AE50CF" w:rsidRPr="00E64254" w:rsidTr="001F57EF">
              <w:trPr>
                <w:trHeight w:val="70"/>
                <w:jc w:val="center"/>
              </w:trPr>
              <w:tc>
                <w:tcPr>
                  <w:tcW w:w="2556" w:type="dxa"/>
                  <w:vAlign w:val="center"/>
                </w:tcPr>
                <w:p w:rsidR="00AE50CF" w:rsidRPr="00E64254" w:rsidRDefault="00D46D90" w:rsidP="00D46D90">
                  <w:pPr>
                    <w:jc w:val="center"/>
                    <w:rPr>
                      <w:sz w:val="18"/>
                      <w:szCs w:val="18"/>
                    </w:rPr>
                  </w:pPr>
                  <w:r w:rsidRPr="006A54A3">
                    <w:rPr>
                      <w:b/>
                      <w:sz w:val="18"/>
                      <w:szCs w:val="18"/>
                    </w:rPr>
                    <w:t>08h – Manhã</w:t>
                  </w:r>
                </w:p>
              </w:tc>
              <w:tc>
                <w:tcPr>
                  <w:tcW w:w="3121" w:type="dxa"/>
                  <w:vAlign w:val="center"/>
                </w:tcPr>
                <w:p w:rsidR="00AE50CF" w:rsidRPr="00E64254" w:rsidRDefault="00D46D90" w:rsidP="00D46D90">
                  <w:pPr>
                    <w:jc w:val="center"/>
                    <w:rPr>
                      <w:sz w:val="18"/>
                      <w:szCs w:val="18"/>
                    </w:rPr>
                  </w:pPr>
                  <w:r w:rsidRPr="006A54A3">
                    <w:rPr>
                      <w:b/>
                      <w:sz w:val="18"/>
                      <w:szCs w:val="18"/>
                    </w:rPr>
                    <w:t>Motorista</w:t>
                  </w:r>
                  <w:r>
                    <w:rPr>
                      <w:b/>
                      <w:sz w:val="18"/>
                      <w:szCs w:val="18"/>
                    </w:rPr>
                    <w:t xml:space="preserve"> e </w:t>
                  </w:r>
                  <w:r w:rsidRPr="006A54A3">
                    <w:rPr>
                      <w:b/>
                      <w:sz w:val="18"/>
                      <w:szCs w:val="18"/>
                    </w:rPr>
                    <w:t>Operador de Máquinas</w:t>
                  </w:r>
                  <w:r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</w:tr>
            <w:tr w:rsidR="00AE50CF" w:rsidRPr="00E64254" w:rsidTr="001F57EF">
              <w:trPr>
                <w:trHeight w:val="70"/>
                <w:jc w:val="center"/>
              </w:trPr>
              <w:tc>
                <w:tcPr>
                  <w:tcW w:w="2556" w:type="dxa"/>
                  <w:vAlign w:val="center"/>
                </w:tcPr>
                <w:p w:rsidR="00AE50CF" w:rsidRPr="00E64254" w:rsidRDefault="00D46D90" w:rsidP="00D46D90">
                  <w:pPr>
                    <w:jc w:val="center"/>
                    <w:rPr>
                      <w:sz w:val="18"/>
                      <w:szCs w:val="18"/>
                    </w:rPr>
                  </w:pPr>
                  <w:r w:rsidRPr="006A54A3">
                    <w:rPr>
                      <w:b/>
                      <w:sz w:val="18"/>
                      <w:szCs w:val="18"/>
                    </w:rPr>
                    <w:t>14h – Tarde</w:t>
                  </w:r>
                </w:p>
              </w:tc>
              <w:tc>
                <w:tcPr>
                  <w:tcW w:w="3121" w:type="dxa"/>
                  <w:vAlign w:val="center"/>
                </w:tcPr>
                <w:p w:rsidR="00AE50CF" w:rsidRPr="00E64254" w:rsidRDefault="00D46D90" w:rsidP="00D46D90">
                  <w:pPr>
                    <w:jc w:val="center"/>
                    <w:rPr>
                      <w:sz w:val="18"/>
                      <w:szCs w:val="18"/>
                    </w:rPr>
                  </w:pPr>
                  <w:r w:rsidRPr="006A54A3">
                    <w:rPr>
                      <w:b/>
                      <w:sz w:val="18"/>
                      <w:szCs w:val="18"/>
                    </w:rPr>
                    <w:t>Operário.</w:t>
                  </w:r>
                </w:p>
              </w:tc>
            </w:tr>
          </w:tbl>
          <w:p w:rsidR="00797C66" w:rsidRPr="00471423" w:rsidRDefault="00AE50CF" w:rsidP="005C0789">
            <w:pPr>
              <w:pStyle w:val="Cabealho"/>
              <w:snapToGrid w:val="0"/>
              <w:ind w:left="-57" w:right="-57"/>
              <w:jc w:val="both"/>
              <w:rPr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Edital na íntegra</w:t>
            </w:r>
            <w:r w:rsidR="00940D0A">
              <w:rPr>
                <w:sz w:val="18"/>
                <w:szCs w:val="18"/>
              </w:rPr>
              <w:t xml:space="preserve"> com maiores informações </w:t>
            </w:r>
            <w:r>
              <w:rPr>
                <w:sz w:val="18"/>
                <w:szCs w:val="18"/>
              </w:rPr>
              <w:t xml:space="preserve">encontra-se divulgado no </w:t>
            </w:r>
            <w:r w:rsidR="00797C66" w:rsidRPr="00471423">
              <w:rPr>
                <w:sz w:val="18"/>
                <w:szCs w:val="18"/>
              </w:rPr>
              <w:t>Painel de Publicações da Prefeitura Municipal</w:t>
            </w:r>
            <w:r w:rsidR="00797C66" w:rsidRPr="00471423">
              <w:rPr>
                <w:bCs/>
                <w:sz w:val="18"/>
                <w:szCs w:val="18"/>
              </w:rPr>
              <w:t xml:space="preserve"> e nos </w:t>
            </w:r>
            <w:r w:rsidR="00797C66" w:rsidRPr="00471423">
              <w:rPr>
                <w:i/>
                <w:sz w:val="18"/>
                <w:szCs w:val="18"/>
              </w:rPr>
              <w:t>sites</w:t>
            </w:r>
            <w:r w:rsidR="00797C66" w:rsidRPr="00471423">
              <w:rPr>
                <w:sz w:val="18"/>
                <w:szCs w:val="18"/>
              </w:rPr>
              <w:t xml:space="preserve"> </w:t>
            </w:r>
            <w:hyperlink r:id="rId7" w:history="1">
              <w:r w:rsidR="00797C66" w:rsidRPr="00471423">
                <w:rPr>
                  <w:rStyle w:val="Hyperlink"/>
                  <w:b/>
                  <w:color w:val="auto"/>
                  <w:sz w:val="18"/>
                  <w:szCs w:val="18"/>
                </w:rPr>
                <w:t>www.objetivas.com.br</w:t>
              </w:r>
            </w:hyperlink>
            <w:r w:rsidR="00797C66" w:rsidRPr="00471423">
              <w:rPr>
                <w:b/>
                <w:sz w:val="18"/>
                <w:szCs w:val="18"/>
              </w:rPr>
              <w:t xml:space="preserve"> </w:t>
            </w:r>
            <w:r w:rsidR="00797C66" w:rsidRPr="00471423">
              <w:rPr>
                <w:sz w:val="18"/>
                <w:szCs w:val="18"/>
              </w:rPr>
              <w:t>e</w:t>
            </w:r>
            <w:r w:rsidR="00797C66" w:rsidRPr="00471423">
              <w:rPr>
                <w:b/>
                <w:sz w:val="18"/>
                <w:szCs w:val="18"/>
              </w:rPr>
              <w:t xml:space="preserve"> </w:t>
            </w:r>
            <w:hyperlink r:id="rId8" w:history="1">
              <w:r w:rsidR="00797C66" w:rsidRPr="00471423">
                <w:rPr>
                  <w:rStyle w:val="Hyperlink"/>
                  <w:b/>
                  <w:bCs/>
                  <w:color w:val="auto"/>
                  <w:sz w:val="18"/>
                  <w:szCs w:val="18"/>
                </w:rPr>
                <w:t>www.alecrim.rs.gov.br</w:t>
              </w:r>
            </w:hyperlink>
            <w:r w:rsidR="00797C66" w:rsidRPr="00471423">
              <w:rPr>
                <w:bCs/>
                <w:sz w:val="18"/>
                <w:szCs w:val="18"/>
              </w:rPr>
              <w:t>.</w:t>
            </w:r>
            <w:r w:rsidR="00797C66">
              <w:rPr>
                <w:bCs/>
                <w:sz w:val="18"/>
                <w:szCs w:val="18"/>
              </w:rPr>
              <w:t xml:space="preserve"> </w:t>
            </w:r>
            <w:r w:rsidR="00797C66" w:rsidRPr="008E71AE">
              <w:rPr>
                <w:bCs/>
                <w:sz w:val="18"/>
                <w:szCs w:val="18"/>
              </w:rPr>
              <w:t xml:space="preserve">Alecrim, em </w:t>
            </w:r>
            <w:r w:rsidR="00940D0A">
              <w:rPr>
                <w:bCs/>
                <w:sz w:val="18"/>
                <w:szCs w:val="18"/>
              </w:rPr>
              <w:t>10</w:t>
            </w:r>
            <w:r w:rsidR="00797C66" w:rsidRPr="008E71AE">
              <w:rPr>
                <w:bCs/>
                <w:sz w:val="18"/>
                <w:szCs w:val="18"/>
              </w:rPr>
              <w:t xml:space="preserve"> de </w:t>
            </w:r>
            <w:r>
              <w:rPr>
                <w:bCs/>
                <w:sz w:val="18"/>
                <w:szCs w:val="18"/>
              </w:rPr>
              <w:t>jul</w:t>
            </w:r>
            <w:r w:rsidR="00797C66">
              <w:rPr>
                <w:bCs/>
                <w:sz w:val="18"/>
                <w:szCs w:val="18"/>
              </w:rPr>
              <w:t>ho</w:t>
            </w:r>
            <w:r w:rsidR="00797C66" w:rsidRPr="008E71AE">
              <w:rPr>
                <w:bCs/>
                <w:sz w:val="18"/>
                <w:szCs w:val="18"/>
              </w:rPr>
              <w:t xml:space="preserve"> de 2015. </w:t>
            </w:r>
            <w:r w:rsidR="00797C66" w:rsidRPr="008E71AE">
              <w:rPr>
                <w:b/>
                <w:bCs/>
                <w:sz w:val="18"/>
                <w:szCs w:val="18"/>
              </w:rPr>
              <w:t>Leonel Egídio Colossi</w:t>
            </w:r>
            <w:r w:rsidR="00797C66" w:rsidRPr="008E71AE">
              <w:rPr>
                <w:bCs/>
                <w:sz w:val="18"/>
                <w:szCs w:val="18"/>
              </w:rPr>
              <w:t xml:space="preserve"> - Prefeito Municipal.</w:t>
            </w:r>
          </w:p>
        </w:tc>
      </w:tr>
    </w:tbl>
    <w:p w:rsidR="0095078C" w:rsidRDefault="0095078C"/>
    <w:sectPr w:rsidR="0095078C" w:rsidSect="00950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97C66"/>
    <w:rsid w:val="001164A0"/>
    <w:rsid w:val="001309E1"/>
    <w:rsid w:val="001F57EF"/>
    <w:rsid w:val="001F6260"/>
    <w:rsid w:val="001F67C3"/>
    <w:rsid w:val="00252FA0"/>
    <w:rsid w:val="002A6D45"/>
    <w:rsid w:val="003029B9"/>
    <w:rsid w:val="00364B4D"/>
    <w:rsid w:val="003E220D"/>
    <w:rsid w:val="00426569"/>
    <w:rsid w:val="00455220"/>
    <w:rsid w:val="00482B88"/>
    <w:rsid w:val="005050CC"/>
    <w:rsid w:val="00553E7C"/>
    <w:rsid w:val="005C0789"/>
    <w:rsid w:val="005E061E"/>
    <w:rsid w:val="006171BF"/>
    <w:rsid w:val="006A54A3"/>
    <w:rsid w:val="006D6743"/>
    <w:rsid w:val="00797C66"/>
    <w:rsid w:val="00805252"/>
    <w:rsid w:val="008B36B6"/>
    <w:rsid w:val="00940D0A"/>
    <w:rsid w:val="0095078C"/>
    <w:rsid w:val="00971FC0"/>
    <w:rsid w:val="009E0187"/>
    <w:rsid w:val="00A00900"/>
    <w:rsid w:val="00A16DA8"/>
    <w:rsid w:val="00AE50CF"/>
    <w:rsid w:val="00CC79BB"/>
    <w:rsid w:val="00D46D90"/>
    <w:rsid w:val="00D46F1D"/>
    <w:rsid w:val="00D656AB"/>
    <w:rsid w:val="00DC39D9"/>
    <w:rsid w:val="00DC44A0"/>
    <w:rsid w:val="00E919D6"/>
    <w:rsid w:val="00F35BBC"/>
    <w:rsid w:val="00F92E05"/>
    <w:rsid w:val="00FE730F"/>
    <w:rsid w:val="00FF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C66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797C66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797C66"/>
    <w:pPr>
      <w:tabs>
        <w:tab w:val="center" w:pos="4419"/>
        <w:tab w:val="right" w:pos="8838"/>
      </w:tabs>
      <w:suppressAutoHyphens w:val="0"/>
    </w:pPr>
    <w:rPr>
      <w:noProof w:val="0"/>
      <w:sz w:val="24"/>
    </w:rPr>
  </w:style>
  <w:style w:type="character" w:customStyle="1" w:styleId="CabealhoChar">
    <w:name w:val="Cabeçalho Char"/>
    <w:basedOn w:val="Fontepargpadro"/>
    <w:link w:val="Cabealho"/>
    <w:rsid w:val="00797C6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7C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C66"/>
    <w:rPr>
      <w:rFonts w:ascii="Tahoma" w:eastAsia="Times New Roman" w:hAnsi="Tahoma" w:cs="Tahoma"/>
      <w:noProof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A54A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C66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797C66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797C66"/>
    <w:pPr>
      <w:tabs>
        <w:tab w:val="center" w:pos="4419"/>
        <w:tab w:val="right" w:pos="8838"/>
      </w:tabs>
      <w:suppressAutoHyphens w:val="0"/>
    </w:pPr>
    <w:rPr>
      <w:noProof w:val="0"/>
      <w:sz w:val="24"/>
    </w:rPr>
  </w:style>
  <w:style w:type="character" w:customStyle="1" w:styleId="CabealhoChar">
    <w:name w:val="Cabeçalho Char"/>
    <w:basedOn w:val="Fontepargpadro"/>
    <w:link w:val="Cabealho"/>
    <w:rsid w:val="00797C6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7C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C66"/>
    <w:rPr>
      <w:rFonts w:ascii="Tahoma" w:eastAsia="Times New Roman" w:hAnsi="Tahoma" w:cs="Tahoma"/>
      <w:noProof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crim.rs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bjetivas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milene.carteli</dc:creator>
  <cp:lastModifiedBy>gabriela.moraes</cp:lastModifiedBy>
  <cp:revision>8</cp:revision>
  <dcterms:created xsi:type="dcterms:W3CDTF">2015-07-01T13:15:00Z</dcterms:created>
  <dcterms:modified xsi:type="dcterms:W3CDTF">2015-07-08T14:16:00Z</dcterms:modified>
</cp:coreProperties>
</file>